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67" w:rsidRPr="00C92167" w:rsidRDefault="00C92167" w:rsidP="00C92167">
      <w:pPr>
        <w:pStyle w:val="a3"/>
      </w:pPr>
      <w:r>
        <w:t>ПАМЯТКА ТУРИСТУ ПО ДОМИНИКАНЕ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Перед выездом в аэропорт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>1. Проверьт</w:t>
      </w:r>
      <w:r>
        <w:t>е наличие следующих документов:</w:t>
      </w:r>
    </w:p>
    <w:p w:rsidR="00C92167" w:rsidRPr="00C92167" w:rsidRDefault="00C92167" w:rsidP="00C92167">
      <w:r w:rsidRPr="00C92167">
        <w:t>● заграничный паспорт;</w:t>
      </w:r>
    </w:p>
    <w:p w:rsidR="00C92167" w:rsidRPr="00C92167" w:rsidRDefault="00C92167" w:rsidP="00C92167">
      <w:r w:rsidRPr="00C92167">
        <w:t>● ваучер;</w:t>
      </w:r>
    </w:p>
    <w:p w:rsidR="00C92167" w:rsidRPr="00C92167" w:rsidRDefault="00C92167" w:rsidP="00C92167">
      <w:r w:rsidRPr="00C92167">
        <w:t>● страховой полис;</w:t>
      </w:r>
    </w:p>
    <w:p w:rsidR="00C92167" w:rsidRPr="00C92167" w:rsidRDefault="00C92167" w:rsidP="00C92167">
      <w:r w:rsidRPr="00C92167">
        <w:t>● авиабилет;</w:t>
      </w:r>
    </w:p>
    <w:p w:rsidR="00C92167" w:rsidRPr="00C92167" w:rsidRDefault="00C92167" w:rsidP="00C92167">
      <w:r w:rsidRPr="00C92167">
        <w:t>● при необходимости доверенность на ребе</w:t>
      </w:r>
      <w:r>
        <w:t>нка и свидетельство о рождении.</w:t>
      </w:r>
    </w:p>
    <w:p w:rsidR="00C92167" w:rsidRPr="00C92167" w:rsidRDefault="00C92167" w:rsidP="00C92167">
      <w:r w:rsidRPr="00C92167">
        <w:t>Рекомендуем взять с собой ксерокопии заграничного и российского паспортов, свидетельства о рождении ребенка,</w:t>
      </w:r>
      <w:r>
        <w:t xml:space="preserve"> если летите вместе с ребенком.</w:t>
      </w:r>
    </w:p>
    <w:p w:rsidR="00C92167" w:rsidRPr="00C92167" w:rsidRDefault="00C92167" w:rsidP="00C92167">
      <w:r w:rsidRPr="00C92167">
        <w:t>2. Загляните в ваш авиабилет и проверьте аэропорт и время вылета. Регистрация на рейс начинается за 3 часа в аэропортах Внуково и Домодедово, и за 2 часа в аэропорту Шереметьево, и закан</w:t>
      </w:r>
      <w:r>
        <w:t>чивается за 40 минут до вылета.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По приезде в аэропорт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 xml:space="preserve">● Сверьте информацию о вашем рейсе на информационном табло и пройдите к стойкам регистрации, номера которых </w:t>
      </w:r>
      <w:proofErr w:type="spellStart"/>
      <w:r w:rsidRPr="00C92167">
        <w:t>указанны</w:t>
      </w:r>
      <w:proofErr w:type="spellEnd"/>
      <w:r w:rsidRPr="00C92167">
        <w:t xml:space="preserve"> на табло. При прохождении регистрации предъявите заграничный паспорт и билет.</w:t>
      </w:r>
    </w:p>
    <w:p w:rsidR="00C92167" w:rsidRPr="00C92167" w:rsidRDefault="00C92167" w:rsidP="00C92167">
      <w:r w:rsidRPr="00C92167">
        <w:t>● Сдайте багаж на стойке регистрации.</w:t>
      </w:r>
    </w:p>
    <w:p w:rsidR="00C92167" w:rsidRPr="00C92167" w:rsidRDefault="00C92167" w:rsidP="00C92167">
      <w:r w:rsidRPr="00C92167">
        <w:t>● 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:rsidR="00C92167" w:rsidRPr="00C92167" w:rsidRDefault="00C92167" w:rsidP="00C92167">
      <w:r w:rsidRPr="00C92167">
        <w:t>● После прохождения регистрации и объявления о начале посадки необходимо пройти в соответствующие зоны для межд</w:t>
      </w:r>
      <w:r>
        <w:t>ународных рейсов.</w:t>
      </w:r>
    </w:p>
    <w:p w:rsidR="00C92167" w:rsidRPr="00C92167" w:rsidRDefault="00C92167" w:rsidP="00C92167">
      <w:r w:rsidRPr="00C92167"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контролей предъявляются загранич</w:t>
      </w:r>
      <w:r>
        <w:t>ный паспорт и посадочный талон.</w:t>
      </w:r>
    </w:p>
    <w:p w:rsidR="00C92167" w:rsidRPr="00C92167" w:rsidRDefault="00C92167" w:rsidP="00C92167">
      <w:r w:rsidRPr="00C92167">
        <w:t xml:space="preserve">При перевозке животных или растений необходимо пройти </w:t>
      </w:r>
      <w:proofErr w:type="spellStart"/>
      <w:r w:rsidRPr="00C92167">
        <w:t>фитоко</w:t>
      </w:r>
      <w:r>
        <w:t>нтроль</w:t>
      </w:r>
      <w:proofErr w:type="spellEnd"/>
      <w:r>
        <w:t xml:space="preserve"> / ветеринарный контроль.</w:t>
      </w:r>
    </w:p>
    <w:p w:rsidR="00C92167" w:rsidRPr="00C92167" w:rsidRDefault="00C92167" w:rsidP="00C92167">
      <w:r w:rsidRPr="00C92167">
        <w:rPr>
          <w:rStyle w:val="20"/>
          <w:rFonts w:ascii="Times New Roman" w:hAnsi="Times New Roman" w:cs="Times New Roman"/>
        </w:rPr>
        <w:t>◄</w:t>
      </w:r>
      <w:r w:rsidRPr="00C92167">
        <w:rPr>
          <w:rStyle w:val="20"/>
        </w:rPr>
        <w:t>Правила проведения предполетного и послеполетного досмотров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 запрещено провозить на борту 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p w:rsidR="00C92167" w:rsidRPr="00C92167" w:rsidRDefault="00C92167" w:rsidP="00C92167"/>
    <w:p w:rsidR="00C92167" w:rsidRPr="00C92167" w:rsidRDefault="00C92167" w:rsidP="00C92167">
      <w:r w:rsidRPr="00C92167">
        <w:t>● взрывчатые вещества;</w:t>
      </w:r>
    </w:p>
    <w:p w:rsidR="00C92167" w:rsidRPr="00C92167" w:rsidRDefault="00C92167" w:rsidP="00C92167">
      <w:r w:rsidRPr="00C92167">
        <w:t>● средства взрывания и предметы, ими начиненные;</w:t>
      </w:r>
    </w:p>
    <w:p w:rsidR="00C92167" w:rsidRPr="00C92167" w:rsidRDefault="00C92167" w:rsidP="00C92167">
      <w:r w:rsidRPr="00C92167">
        <w:t>● сжатые и сжиженные газы;</w:t>
      </w:r>
    </w:p>
    <w:p w:rsidR="00C92167" w:rsidRPr="00C92167" w:rsidRDefault="00C92167" w:rsidP="00C92167">
      <w:r w:rsidRPr="00C92167">
        <w:t>● легковоспламеняющиеся жидкости;</w:t>
      </w:r>
    </w:p>
    <w:p w:rsidR="00C92167" w:rsidRPr="00C92167" w:rsidRDefault="00C92167" w:rsidP="00C92167">
      <w:r w:rsidRPr="00C92167">
        <w:t>● воспламеняющиеся твердые вещества;</w:t>
      </w:r>
    </w:p>
    <w:p w:rsidR="00C92167" w:rsidRPr="00C92167" w:rsidRDefault="00C92167" w:rsidP="00C92167">
      <w:r w:rsidRPr="00C92167">
        <w:t>● окисляющие вещества и органические перекиси;</w:t>
      </w:r>
    </w:p>
    <w:p w:rsidR="00C92167" w:rsidRPr="00C92167" w:rsidRDefault="00C92167" w:rsidP="00C92167">
      <w:r w:rsidRPr="00C92167">
        <w:t>● токсичные вещества;</w:t>
      </w:r>
    </w:p>
    <w:p w:rsidR="00C92167" w:rsidRPr="00C92167" w:rsidRDefault="00C92167" w:rsidP="00C92167">
      <w:r w:rsidRPr="00C92167">
        <w:t>● радиоактивные материалы;</w:t>
      </w:r>
    </w:p>
    <w:p w:rsidR="00C92167" w:rsidRPr="00C92167" w:rsidRDefault="00C92167" w:rsidP="00C92167">
      <w:r w:rsidRPr="00C92167">
        <w:t>● едкие и коррозирующие вещества;</w:t>
      </w:r>
    </w:p>
    <w:p w:rsidR="00C92167" w:rsidRPr="00C92167" w:rsidRDefault="00C92167" w:rsidP="00C92167">
      <w:r w:rsidRPr="00C92167">
        <w:t>● ядовитые и отравляющие вещества;</w:t>
      </w:r>
    </w:p>
    <w:p w:rsidR="00C92167" w:rsidRPr="00C92167" w:rsidRDefault="00C92167" w:rsidP="00C92167">
      <w:r w:rsidRPr="00C92167">
        <w:t>● оружие.</w:t>
      </w:r>
    </w:p>
    <w:p w:rsidR="00C92167" w:rsidRPr="00C92167" w:rsidRDefault="00C92167" w:rsidP="00C92167"/>
    <w:p w:rsidR="00C92167" w:rsidRPr="00C92167" w:rsidRDefault="00C92167" w:rsidP="00C92167">
      <w:r w:rsidRPr="00C92167">
        <w:t>Разрешено перевозить на борту воздушного судна членами экипажа и пассажирами с соблюдением требуемых условий следующие предметы и вещества</w:t>
      </w:r>
      <w:r>
        <w:t>:</w:t>
      </w:r>
    </w:p>
    <w:p w:rsidR="00C92167" w:rsidRPr="00C92167" w:rsidRDefault="00C92167" w:rsidP="00C92167">
      <w:r w:rsidRPr="00C92167">
        <w:t>● 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C92167" w:rsidRPr="00C92167" w:rsidRDefault="00C92167" w:rsidP="00C92167">
      <w:r w:rsidRPr="00C92167">
        <w:t xml:space="preserve">      </w:t>
      </w:r>
      <w:proofErr w:type="gramStart"/>
      <w:r w:rsidRPr="00C92167">
        <w:t>○ 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C92167" w:rsidRPr="00C92167" w:rsidRDefault="00C92167" w:rsidP="00C92167">
      <w:r w:rsidRPr="00C92167">
        <w:t xml:space="preserve">      ○ 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:rsidR="00C92167" w:rsidRPr="00C92167" w:rsidRDefault="00C92167" w:rsidP="00C92167">
      <w:r w:rsidRPr="00C92167">
        <w:t xml:space="preserve">      ○ жидкости и алкогольные напитки с содержанием алкоголя по объему не более 24%;</w:t>
      </w:r>
    </w:p>
    <w:p w:rsidR="00C92167" w:rsidRPr="00C92167" w:rsidRDefault="00C92167" w:rsidP="00C92167">
      <w:r w:rsidRPr="00C92167">
        <w:t xml:space="preserve">      ○ 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:rsidR="00C92167" w:rsidRPr="00C92167" w:rsidRDefault="00C92167" w:rsidP="00C92167">
      <w:r w:rsidRPr="00C92167">
        <w:t>● в вещах, находящихся при пассажирах:</w:t>
      </w:r>
    </w:p>
    <w:p w:rsidR="00C92167" w:rsidRPr="00C92167" w:rsidRDefault="00C92167" w:rsidP="00C92167">
      <w:r w:rsidRPr="00C92167">
        <w:t xml:space="preserve">      ○ термометр медицинский - один на пассажира;</w:t>
      </w:r>
    </w:p>
    <w:p w:rsidR="00C92167" w:rsidRPr="00C92167" w:rsidRDefault="00C92167" w:rsidP="00C92167">
      <w:r w:rsidRPr="00C92167">
        <w:t xml:space="preserve">      ○ тонометр ртутный в стандартном футляре - один на пассажира;</w:t>
      </w:r>
    </w:p>
    <w:p w:rsidR="00C92167" w:rsidRPr="00C92167" w:rsidRDefault="00C92167" w:rsidP="00C92167">
      <w:r w:rsidRPr="00C92167">
        <w:lastRenderedPageBreak/>
        <w:t xml:space="preserve">      ○ барометр или манометр ртутный, упакованный в герметичный контейнер и опечатанный пломбой отправителя;</w:t>
      </w:r>
    </w:p>
    <w:p w:rsidR="00C92167" w:rsidRPr="00C92167" w:rsidRDefault="00C92167" w:rsidP="00C92167">
      <w:r w:rsidRPr="00C92167">
        <w:t xml:space="preserve">      ○ одноразовые зажигалки - одна на пассажира;</w:t>
      </w:r>
    </w:p>
    <w:p w:rsidR="00C92167" w:rsidRPr="00C92167" w:rsidRDefault="00C92167" w:rsidP="00C92167">
      <w:r w:rsidRPr="00C92167">
        <w:t xml:space="preserve">      ○ сухой лед для охлаждения скоропортящихся продуктов - не более 2 кг на пассажира;</w:t>
      </w:r>
    </w:p>
    <w:p w:rsidR="00C92167" w:rsidRPr="00C92167" w:rsidRDefault="00C92167" w:rsidP="00C92167">
      <w:r w:rsidRPr="00C92167">
        <w:t xml:space="preserve">      ○ 3% перекись водорода - не более 100 мл на пассажира;</w:t>
      </w:r>
    </w:p>
    <w:p w:rsidR="00C92167" w:rsidRPr="00C92167" w:rsidRDefault="00C92167" w:rsidP="00C92167">
      <w:r w:rsidRPr="00C92167">
        <w:t xml:space="preserve">      ○ 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</w:t>
      </w:r>
      <w:r>
        <w:t xml:space="preserve"> 1 л - один пакет на пассажира.</w:t>
      </w:r>
    </w:p>
    <w:p w:rsidR="00C92167" w:rsidRPr="00C92167" w:rsidRDefault="00C92167" w:rsidP="00C92167">
      <w:r w:rsidRPr="00C92167">
        <w:t>Жидкости в контейнерах емкостью более 100 мл к перевозке не принимаются даже в том случае, если емкость заполнена лишь частично. Исключение по перевозке имеют лекарства, детское питание и специ</w:t>
      </w:r>
      <w:r>
        <w:t>альные диетические потребности.</w:t>
      </w:r>
    </w:p>
    <w:p w:rsidR="00C92167" w:rsidRPr="00C92167" w:rsidRDefault="00C92167" w:rsidP="00C92167">
      <w:proofErr w:type="gramStart"/>
      <w:r w:rsidRPr="00C92167">
        <w:t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</w:t>
      </w:r>
      <w:r>
        <w:t>) поездки.</w:t>
      </w:r>
      <w:proofErr w:type="gramEnd"/>
    </w:p>
    <w:p w:rsidR="00C92167" w:rsidRPr="00C92167" w:rsidRDefault="00C92167" w:rsidP="00C92167">
      <w:r w:rsidRPr="00C92167">
        <w:t xml:space="preserve">Администрация аэропорта, авиапредприятия, </w:t>
      </w:r>
      <w:proofErr w:type="spellStart"/>
      <w:r w:rsidRPr="00C92167">
        <w:t>эксплуатанта</w:t>
      </w:r>
      <w:proofErr w:type="spellEnd"/>
      <w:r w:rsidRPr="00C92167">
        <w:t xml:space="preserve">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</w:t>
      </w:r>
      <w:r>
        <w:t>на следующих предметов:</w:t>
      </w:r>
    </w:p>
    <w:p w:rsidR="00C92167" w:rsidRPr="00C92167" w:rsidRDefault="00C92167" w:rsidP="00C92167">
      <w:r w:rsidRPr="00C92167">
        <w:t>● штопоры;</w:t>
      </w:r>
    </w:p>
    <w:p w:rsidR="00C92167" w:rsidRPr="00C92167" w:rsidRDefault="00C92167" w:rsidP="00C92167">
      <w:r w:rsidRPr="00C92167">
        <w:t>● иглы для подкожных инъекций (если не будет представлено медицинское обоснование);</w:t>
      </w:r>
    </w:p>
    <w:p w:rsidR="00C92167" w:rsidRPr="00C92167" w:rsidRDefault="00C92167" w:rsidP="00C92167">
      <w:r w:rsidRPr="00C92167">
        <w:t>● вязальные спицы;</w:t>
      </w:r>
    </w:p>
    <w:p w:rsidR="00C92167" w:rsidRPr="00C92167" w:rsidRDefault="00C92167" w:rsidP="00C92167">
      <w:r w:rsidRPr="00C92167">
        <w:t>● ножницы с длиной лезвия менее 60 мм;</w:t>
      </w:r>
    </w:p>
    <w:p w:rsidR="00C92167" w:rsidRPr="00C92167" w:rsidRDefault="00C92167" w:rsidP="00C92167">
      <w:r w:rsidRPr="00C92167">
        <w:t xml:space="preserve">● складные (без фиксатора) дорожные, перочинные ножи с длиной лезвия менее 60 </w:t>
      </w:r>
      <w:r>
        <w:t>мм.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Время полета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 xml:space="preserve">Из Москвы до международных аэропортов в Санто-Доминго, </w:t>
      </w:r>
      <w:proofErr w:type="spellStart"/>
      <w:r w:rsidRPr="00C92167">
        <w:t>Пунта</w:t>
      </w:r>
      <w:proofErr w:type="spellEnd"/>
      <w:r w:rsidRPr="00C92167">
        <w:t xml:space="preserve"> Кана, Ла Романа или </w:t>
      </w:r>
      <w:proofErr w:type="spellStart"/>
      <w:r w:rsidRPr="00C92167">
        <w:t>Пуэрто</w:t>
      </w:r>
      <w:proofErr w:type="spellEnd"/>
      <w:r w:rsidRPr="00C92167">
        <w:t xml:space="preserve"> Плата - около 13 часов плюс транзит в Париже или Франкфурте. Прямым чартерным рейсом Москва</w:t>
      </w:r>
      <w:r>
        <w:t xml:space="preserve"> – </w:t>
      </w:r>
      <w:proofErr w:type="spellStart"/>
      <w:r>
        <w:t>Пунта</w:t>
      </w:r>
      <w:proofErr w:type="spellEnd"/>
      <w:r>
        <w:t xml:space="preserve"> Кана - около 12 часов.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 xml:space="preserve">По прибытии в аэропорт </w:t>
      </w:r>
      <w:proofErr w:type="spellStart"/>
      <w:r w:rsidRPr="00C92167">
        <w:t>Пунта</w:t>
      </w:r>
      <w:proofErr w:type="spellEnd"/>
      <w:r w:rsidRPr="00C92167">
        <w:t xml:space="preserve"> </w:t>
      </w:r>
      <w:proofErr w:type="spellStart"/>
      <w:r w:rsidRPr="00C92167">
        <w:t>Каны</w:t>
      </w:r>
      <w:proofErr w:type="spellEnd"/>
      <w:r w:rsidRPr="00C92167">
        <w:t>, Санто-Доминго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 xml:space="preserve">По прибытии в аэропорт </w:t>
      </w:r>
      <w:proofErr w:type="spellStart"/>
      <w:r w:rsidRPr="00C92167">
        <w:t>Пунта</w:t>
      </w:r>
      <w:proofErr w:type="spellEnd"/>
      <w:r w:rsidRPr="00C92167">
        <w:t xml:space="preserve"> </w:t>
      </w:r>
      <w:proofErr w:type="spellStart"/>
      <w:r w:rsidRPr="00C92167">
        <w:t>Каны</w:t>
      </w:r>
      <w:proofErr w:type="spellEnd"/>
      <w:r w:rsidRPr="00C92167">
        <w:t>, Санто-Доминго сначала приобретается «туристическая карта» стоимостью 10 долларов на человека (в паспорт не вклеивается). Стойку с приобретением «туристической карты» вы мимо не пройдете, т.к. она находится на пути к паспортному контролю. Далее следуйте пошаговой инструкции:</w:t>
      </w:r>
    </w:p>
    <w:p w:rsidR="00C92167" w:rsidRPr="00C92167" w:rsidRDefault="00C92167" w:rsidP="00C92167"/>
    <w:p w:rsidR="00C92167" w:rsidRPr="00C92167" w:rsidRDefault="00C92167" w:rsidP="00C92167">
      <w:r w:rsidRPr="00C92167">
        <w:lastRenderedPageBreak/>
        <w:t xml:space="preserve">1. Пройдите паспортный контроль (предъявляется заграничный паспорт, миграционная карточка). Миграционную карточку вы получаете вместе с пакетом документов (ваучером, страховкой, авиабилетами). Подпишите миграционную карточку. Если миграционную карточку вместе с пакетом документов вы не получили, возьмите ее в самолете перед посадкой в </w:t>
      </w:r>
      <w:proofErr w:type="spellStart"/>
      <w:r w:rsidRPr="00C92167">
        <w:t>Пунта</w:t>
      </w:r>
      <w:proofErr w:type="spellEnd"/>
      <w:r w:rsidRPr="00C92167">
        <w:t xml:space="preserve"> Кане и заполните ее на английском языке.</w:t>
      </w:r>
    </w:p>
    <w:p w:rsidR="00C92167" w:rsidRPr="00C92167" w:rsidRDefault="00C92167" w:rsidP="00C92167">
      <w:r w:rsidRPr="00C92167">
        <w:t>2. Получите свой багаж. На мониторах над лентами для багажа указан тот рейс, багаж с которого будет выдаваться на данной ленте.</w:t>
      </w:r>
    </w:p>
    <w:p w:rsidR="00C92167" w:rsidRPr="00C92167" w:rsidRDefault="00C92167" w:rsidP="00C92167">
      <w:r w:rsidRPr="00C92167">
        <w:t>3. Пройдите в зал прилета, подойдите к стойке принимающей стороны .</w:t>
      </w:r>
    </w:p>
    <w:p w:rsidR="00C92167" w:rsidRPr="00C92167" w:rsidRDefault="00C92167" w:rsidP="00C92167">
      <w:r w:rsidRPr="00C92167">
        <w:t>4. Узнайте номер вашего автобуса для трансфера. Для этого на стойке отдайте ваш ваучер (1 экземпляр) представителю принимающей стороны.</w:t>
      </w:r>
    </w:p>
    <w:p w:rsidR="00C92167" w:rsidRPr="00C92167" w:rsidRDefault="00C92167" w:rsidP="00C92167">
      <w:r w:rsidRPr="00C92167">
        <w:t>5. Внимание! В аэропорту Санто-Доминго нет стойки принимающей стороны, вас будет встречать гид компании, которого вы узнаете по униформе и папкам с логотипом, или водитель транспортной компании с табличкой принимающей стороны.</w:t>
      </w:r>
    </w:p>
    <w:p w:rsidR="00C92167" w:rsidRPr="00C92167" w:rsidRDefault="00C92167" w:rsidP="00C92167">
      <w:r w:rsidRPr="00C92167">
        <w:t>6. Пройдите на стоянку, найдите нужный вам автобус для трансфера (номера автобусов указаны на лобовом стекле), отметьтесь у представителя принимающей стороны, сопровождающего автобус, назвав вашу фамилию, положите багаж в багажное отделение автобуса.</w:t>
      </w:r>
    </w:p>
    <w:p w:rsidR="00C92167" w:rsidRPr="00C92167" w:rsidRDefault="00C92167" w:rsidP="00C92167">
      <w:r w:rsidRPr="00C92167">
        <w:t>7. Внимательно прослушайте информацию, которую сопровождающий (</w:t>
      </w:r>
      <w:proofErr w:type="spellStart"/>
      <w:r w:rsidRPr="00C92167">
        <w:t>трансфермен</w:t>
      </w:r>
      <w:proofErr w:type="spellEnd"/>
      <w:r w:rsidRPr="00C92167">
        <w:t>) сообщит по пути следования в отель. Также сопровождающий (</w:t>
      </w:r>
      <w:proofErr w:type="spellStart"/>
      <w:r w:rsidRPr="00C92167">
        <w:t>трансфермен</w:t>
      </w:r>
      <w:proofErr w:type="spellEnd"/>
      <w:r w:rsidRPr="00C92167">
        <w:t>) проинформирует вас о времени встречи с вашим отельным гидом.</w:t>
      </w:r>
    </w:p>
    <w:p w:rsidR="00C92167" w:rsidRPr="00C92167" w:rsidRDefault="00C92167" w:rsidP="00C92167">
      <w:r w:rsidRPr="00C92167">
        <w:t xml:space="preserve">8. </w:t>
      </w:r>
      <w:proofErr w:type="gramStart"/>
      <w:r w:rsidRPr="00C92167">
        <w:t>Индивидуальный</w:t>
      </w:r>
      <w:proofErr w:type="gramEnd"/>
      <w:r w:rsidRPr="00C92167">
        <w:t xml:space="preserve"> и ВИП трансферы не предусматривают наличие сопровождающего гида. В аэропорту вас будет встречать водитель с табличкой принимающей стороны и вашими фамилиями. На </w:t>
      </w:r>
      <w:proofErr w:type="spellStart"/>
      <w:r w:rsidRPr="00C92167">
        <w:t>ресепшен</w:t>
      </w:r>
      <w:proofErr w:type="spellEnd"/>
      <w:r w:rsidRPr="00C92167">
        <w:t xml:space="preserve"> отеля вам вручат конверт с </w:t>
      </w:r>
      <w:proofErr w:type="spellStart"/>
      <w:r w:rsidRPr="00C92167">
        <w:t>инфформаией</w:t>
      </w:r>
      <w:proofErr w:type="spellEnd"/>
      <w:r w:rsidRPr="00C92167">
        <w:t xml:space="preserve"> о времени приветственной встречи с гидом, а также с телефонами для связи. Время обратного индивидуального и ВИП трансфера будет сообщено вам представителем принимающей стороны в отеле (гид вышлет вам письмо, в котором будет указано вр</w:t>
      </w:r>
      <w:r>
        <w:t>емя отправления микроавтобуса).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Трансфер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 xml:space="preserve">    Трансфер из аэропорта Санто-Доминго до региона </w:t>
      </w:r>
      <w:proofErr w:type="spellStart"/>
      <w:r w:rsidRPr="00C92167">
        <w:t>Баваро</w:t>
      </w:r>
      <w:proofErr w:type="spellEnd"/>
      <w:r w:rsidRPr="00C92167">
        <w:t xml:space="preserve"> занимает 3,5 часа + время на расселение по отелям (около 1 часа).</w:t>
      </w:r>
    </w:p>
    <w:p w:rsidR="00C92167" w:rsidRPr="00C92167" w:rsidRDefault="00C92167" w:rsidP="00C92167">
      <w:r w:rsidRPr="00C92167">
        <w:t xml:space="preserve">    Трансфер из аэропорта </w:t>
      </w:r>
      <w:proofErr w:type="spellStart"/>
      <w:r w:rsidRPr="00C92167">
        <w:t>Пунта</w:t>
      </w:r>
      <w:proofErr w:type="spellEnd"/>
      <w:r w:rsidRPr="00C92167">
        <w:t xml:space="preserve"> Кана до региона </w:t>
      </w:r>
      <w:proofErr w:type="spellStart"/>
      <w:r w:rsidRPr="00C92167">
        <w:t>Баваро</w:t>
      </w:r>
      <w:proofErr w:type="spellEnd"/>
      <w:r w:rsidRPr="00C92167">
        <w:t xml:space="preserve"> занимает 30 минут + время на расселение по отелям (около 1 часа).</w:t>
      </w:r>
    </w:p>
    <w:p w:rsidR="00C92167" w:rsidRPr="00C92167" w:rsidRDefault="00C92167" w:rsidP="00C92167">
      <w:r w:rsidRPr="00C92167">
        <w:t xml:space="preserve">Трансфер до региона Бока </w:t>
      </w:r>
      <w:proofErr w:type="spellStart"/>
      <w:r w:rsidRPr="00C92167">
        <w:t>Чика</w:t>
      </w:r>
      <w:proofErr w:type="spellEnd"/>
    </w:p>
    <w:p w:rsidR="00C92167" w:rsidRPr="00C92167" w:rsidRDefault="00C92167" w:rsidP="00C92167">
      <w:r w:rsidRPr="00C92167">
        <w:t xml:space="preserve">    Трансфер из аэропорта Санто-Доминго до региона Бока </w:t>
      </w:r>
      <w:proofErr w:type="spellStart"/>
      <w:r w:rsidRPr="00C92167">
        <w:t>Чика</w:t>
      </w:r>
      <w:proofErr w:type="spellEnd"/>
      <w:r w:rsidRPr="00C92167">
        <w:t xml:space="preserve"> занимает 30  минут + время на расселение по отелям (около 1 часа).</w:t>
      </w:r>
    </w:p>
    <w:p w:rsidR="00C92167" w:rsidRPr="00C92167" w:rsidRDefault="00C92167" w:rsidP="00C92167">
      <w:r w:rsidRPr="00C92167">
        <w:t xml:space="preserve">    Трансфер из аэропорта </w:t>
      </w:r>
      <w:proofErr w:type="spellStart"/>
      <w:r w:rsidRPr="00C92167">
        <w:t>Пунта</w:t>
      </w:r>
      <w:proofErr w:type="spellEnd"/>
      <w:r w:rsidRPr="00C92167">
        <w:t xml:space="preserve"> Кана до региона Бока </w:t>
      </w:r>
      <w:proofErr w:type="spellStart"/>
      <w:r w:rsidRPr="00C92167">
        <w:t>Чика</w:t>
      </w:r>
      <w:proofErr w:type="spellEnd"/>
      <w:r w:rsidRPr="00C92167">
        <w:t xml:space="preserve"> занимает 3,5  часа + время на расселение по оте</w:t>
      </w:r>
      <w:r>
        <w:t>лям (около 1 часа).</w:t>
      </w:r>
    </w:p>
    <w:p w:rsidR="00C92167" w:rsidRDefault="00C92167" w:rsidP="00C92167">
      <w:pPr>
        <w:pStyle w:val="2"/>
        <w:rPr>
          <w:rFonts w:ascii="Arial" w:hAnsi="Arial" w:cs="Arial"/>
        </w:rPr>
      </w:pP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По прибытии в отель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 xml:space="preserve">1. Подойдите на </w:t>
      </w:r>
      <w:proofErr w:type="spellStart"/>
      <w:r w:rsidRPr="00C92167">
        <w:t>ресепшен</w:t>
      </w:r>
      <w:proofErr w:type="spellEnd"/>
      <w:r w:rsidRPr="00C92167">
        <w:t>, где вам дадут регистрационную карточку.</w:t>
      </w:r>
    </w:p>
    <w:p w:rsidR="00C92167" w:rsidRPr="00C92167" w:rsidRDefault="00C92167" w:rsidP="00C92167">
      <w:r w:rsidRPr="00C92167">
        <w:t>2. Заполните регистрационную карточку на английском языке.</w:t>
      </w:r>
    </w:p>
    <w:p w:rsidR="00C92167" w:rsidRPr="00C92167" w:rsidRDefault="00C92167" w:rsidP="00C92167">
      <w:r w:rsidRPr="00C92167">
        <w:t xml:space="preserve">3. Сдайте заполненную регистрационную карточку, ваучер (1 экземпляр из 3), заграничный паспорт (заграничный паспорт вернут вам после снятия ксерокопии, уточните на </w:t>
      </w:r>
      <w:proofErr w:type="spellStart"/>
      <w:r w:rsidRPr="00C92167">
        <w:t>ресепшене</w:t>
      </w:r>
      <w:proofErr w:type="spellEnd"/>
      <w:r w:rsidRPr="00C92167">
        <w:t>, когда вы сможете забрать свой паспорт).</w:t>
      </w:r>
    </w:p>
    <w:p w:rsidR="00C92167" w:rsidRPr="00C92167" w:rsidRDefault="00C92167" w:rsidP="00C92167">
      <w:r w:rsidRPr="00C92167">
        <w:t xml:space="preserve">4. Ожидайте заселения. Заселение в отель происходит в 15.00. </w:t>
      </w:r>
      <w:proofErr w:type="gramStart"/>
      <w:r w:rsidRPr="00C92167">
        <w:t xml:space="preserve">Если вы хотите заселиться в номер ранее указанного времени, необходимо заранее забронировать номер на сутки раньше даты вашего приезда (например, вы прилетаете в </w:t>
      </w:r>
      <w:proofErr w:type="spellStart"/>
      <w:r w:rsidRPr="00C92167">
        <w:t>Доминикану</w:t>
      </w:r>
      <w:proofErr w:type="spellEnd"/>
      <w:r w:rsidRPr="00C92167">
        <w:t xml:space="preserve"> в 5 утра 10 сентября, чтобы не ждать заселения до 15.00, вы можете забронировать номер не с 10 сентября, а с 09 сентября.</w:t>
      </w:r>
      <w:proofErr w:type="gramEnd"/>
      <w:r w:rsidRPr="00C92167">
        <w:t xml:space="preserve"> </w:t>
      </w:r>
      <w:proofErr w:type="gramStart"/>
      <w:r w:rsidRPr="00C92167">
        <w:t>В этом случае вас заселят в номер сразу же, как только вы приедете в отель).</w:t>
      </w:r>
      <w:proofErr w:type="gramEnd"/>
      <w:r w:rsidRPr="00C92167">
        <w:t xml:space="preserve"> При заселении вам выдадут ключи от номера, карточки на полотенца.</w:t>
      </w:r>
    </w:p>
    <w:p w:rsidR="00C92167" w:rsidRPr="00C92167" w:rsidRDefault="00C92167" w:rsidP="00C92167">
      <w:r w:rsidRPr="00C92167">
        <w:t xml:space="preserve">5. После заселения в номер ознакомьтесь с предоставленной отелем информацией. Обратите внимание на то, какие услуги являются платными, </w:t>
      </w:r>
      <w:proofErr w:type="gramStart"/>
      <w:r w:rsidRPr="00C92167">
        <w:t>и</w:t>
      </w:r>
      <w:proofErr w:type="gramEnd"/>
      <w:r w:rsidRPr="00C92167">
        <w:t xml:space="preserve"> сколько они стоят (как правило, информация находится в папке и лежит на ст</w:t>
      </w:r>
      <w:r>
        <w:t>оле или прикроватной тумбочке).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Встреча с отельным гидом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>Время встречи с отельным гидом вам сообщит сопровождающий (</w:t>
      </w:r>
      <w:proofErr w:type="spellStart"/>
      <w:r w:rsidRPr="00C92167">
        <w:t>трансфермен</w:t>
      </w:r>
      <w:proofErr w:type="spellEnd"/>
      <w:r w:rsidRPr="00C92167">
        <w:t xml:space="preserve">) по дороге в отель. В назначенное время вы должны подойти к отельному гиду, который будет ждать вас в холле отеля. На встречу возьмите с собой заграничный паспорт, ваучер, авиабилет на </w:t>
      </w:r>
      <w:r>
        <w:t>обратный вылет.</w:t>
      </w:r>
    </w:p>
    <w:p w:rsidR="00C92167" w:rsidRPr="00C92167" w:rsidRDefault="00C92167" w:rsidP="00C92167">
      <w:r w:rsidRPr="00C92167">
        <w:t xml:space="preserve">По всем возникающим вопросам и проблемам обращайтесь к отельному гиду или на </w:t>
      </w:r>
      <w:proofErr w:type="spellStart"/>
      <w:r w:rsidRPr="00C92167">
        <w:t>ресепшен</w:t>
      </w:r>
      <w:proofErr w:type="spellEnd"/>
      <w:r w:rsidRPr="00C92167">
        <w:t xml:space="preserve"> отеля. Координаты гида (имя, мобильный телефон) и часы, когда гид непосредственно находится в отеле, указаны на информационном стенде или в информационной папке при</w:t>
      </w:r>
      <w:r>
        <w:t>нимающей стороны в холле отеля.</w:t>
      </w:r>
    </w:p>
    <w:p w:rsidR="00C92167" w:rsidRPr="00C92167" w:rsidRDefault="00C92167" w:rsidP="00C92167">
      <w:r w:rsidRPr="00C92167">
        <w:t>Внимание! На нижеперечисленных направлениях принимающей стороны нет оперативного обслуживания. Поддержка туристов ведется по телефону.</w:t>
      </w:r>
    </w:p>
    <w:p w:rsidR="00C92167" w:rsidRPr="00C92167" w:rsidRDefault="00C92167" w:rsidP="00C92167">
      <w:r w:rsidRPr="00C92167">
        <w:t>● Самана</w:t>
      </w:r>
    </w:p>
    <w:p w:rsidR="00C92167" w:rsidRPr="00C92167" w:rsidRDefault="00C92167" w:rsidP="00C92167">
      <w:r w:rsidRPr="00C92167">
        <w:t>● Ла-Романа</w:t>
      </w:r>
    </w:p>
    <w:p w:rsidR="00C92167" w:rsidRPr="00C92167" w:rsidRDefault="00C92167" w:rsidP="00C92167">
      <w:r w:rsidRPr="00C92167">
        <w:t xml:space="preserve">● </w:t>
      </w:r>
      <w:proofErr w:type="spellStart"/>
      <w:r w:rsidRPr="00C92167">
        <w:t>Байаибэ</w:t>
      </w:r>
      <w:proofErr w:type="spellEnd"/>
    </w:p>
    <w:p w:rsidR="00C92167" w:rsidRPr="00C92167" w:rsidRDefault="00C92167" w:rsidP="00C92167">
      <w:r w:rsidRPr="00C92167">
        <w:t>● Бока-</w:t>
      </w:r>
      <w:proofErr w:type="spellStart"/>
      <w:r w:rsidRPr="00C92167">
        <w:t>Чика</w:t>
      </w:r>
      <w:proofErr w:type="spellEnd"/>
    </w:p>
    <w:p w:rsidR="00C92167" w:rsidRPr="00C92167" w:rsidRDefault="00C92167" w:rsidP="00C92167">
      <w:r w:rsidRPr="00C92167">
        <w:t>● Хуан-</w:t>
      </w:r>
      <w:proofErr w:type="spellStart"/>
      <w:r w:rsidRPr="00C92167">
        <w:t>Долио</w:t>
      </w:r>
      <w:proofErr w:type="spellEnd"/>
    </w:p>
    <w:p w:rsidR="00C92167" w:rsidRPr="00C92167" w:rsidRDefault="00C92167" w:rsidP="00C92167">
      <w:r w:rsidRPr="00C92167">
        <w:t xml:space="preserve">● </w:t>
      </w:r>
      <w:proofErr w:type="gramStart"/>
      <w:r w:rsidRPr="00C92167">
        <w:t>Пуэрто-Плата</w:t>
      </w:r>
      <w:proofErr w:type="gramEnd"/>
    </w:p>
    <w:p w:rsidR="00C92167" w:rsidRPr="00C92167" w:rsidRDefault="00C92167" w:rsidP="00C92167">
      <w:r w:rsidRPr="00C92167">
        <w:t>● Санто-Доминго</w:t>
      </w:r>
    </w:p>
    <w:p w:rsidR="00C92167" w:rsidRPr="00C92167" w:rsidRDefault="00C92167" w:rsidP="00C92167"/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lastRenderedPageBreak/>
        <w:t>◄</w:t>
      </w:r>
      <w:r w:rsidRPr="00C92167">
        <w:t>Накануне вылета домой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 xml:space="preserve">1.  Подойдите на </w:t>
      </w:r>
      <w:proofErr w:type="spellStart"/>
      <w:r w:rsidRPr="00C92167">
        <w:t>ресепшен</w:t>
      </w:r>
      <w:proofErr w:type="spellEnd"/>
      <w:r w:rsidRPr="00C92167">
        <w:t>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:rsidR="00C92167" w:rsidRPr="00C92167" w:rsidRDefault="00C92167" w:rsidP="00C92167">
      <w:r w:rsidRPr="00C92167">
        <w:t>2. Вечером подойдите к информационному стенду принимающей стороны или к отельному гиду и уточните время вылета и выезда из отеля. Для этого нужно знать номер обратного рейса, которым вы вылетаете.</w:t>
      </w:r>
    </w:p>
    <w:p w:rsidR="00C92167" w:rsidRPr="00C92167" w:rsidRDefault="00C92167" w:rsidP="00C92167">
      <w:r w:rsidRPr="00C92167">
        <w:t>3. Время обратного индивидуального и ВИП трансфера будет сообщено вам представителем принимающей стороны в отеле (гид вышлет вам письмо, в котором будет указано вр</w:t>
      </w:r>
      <w:r>
        <w:t>емя отправления микроавтобуса).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Выезд из отеля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>В день отъезда необходимо до 12.00 освободить номер, сдать</w:t>
      </w:r>
      <w:r>
        <w:t xml:space="preserve"> ключи и карточки на полотенца.</w:t>
      </w:r>
    </w:p>
    <w:p w:rsidR="00C92167" w:rsidRPr="00C92167" w:rsidRDefault="00C92167" w:rsidP="00C92167">
      <w:r w:rsidRPr="00C92167">
        <w:t>Свой багаж вы можете оставить в камере хранения отеля</w:t>
      </w:r>
      <w:r>
        <w:t>.</w:t>
      </w:r>
    </w:p>
    <w:p w:rsidR="00C92167" w:rsidRPr="00C92167" w:rsidRDefault="00C92167" w:rsidP="00C92167">
      <w:r w:rsidRPr="00C92167">
        <w:t xml:space="preserve">Во избежание различных осложнений, просим не опаздывать и подходить на трансфер в указанное время. Просьба ожидать автобус на трансфер на месте, куда подъезжает автобус. Рецепции отелей очень большие, </w:t>
      </w:r>
      <w:proofErr w:type="gramStart"/>
      <w:r w:rsidRPr="00C92167">
        <w:t>и</w:t>
      </w:r>
      <w:proofErr w:type="gramEnd"/>
      <w:r w:rsidRPr="00C92167">
        <w:t xml:space="preserve"> если вы не ожидаете автобус в условленном месте, гиду и водителю будет очень трудно найти вас и вам придется добира</w:t>
      </w:r>
      <w:r>
        <w:t>ться в аэропорт самостоятельно.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 xml:space="preserve">Приезд в аэропорт </w:t>
      </w:r>
      <w:proofErr w:type="spellStart"/>
      <w:r w:rsidRPr="00C92167">
        <w:t>Пунта</w:t>
      </w:r>
      <w:proofErr w:type="spellEnd"/>
      <w:r w:rsidRPr="00C92167">
        <w:t xml:space="preserve"> </w:t>
      </w:r>
      <w:proofErr w:type="spellStart"/>
      <w:r w:rsidRPr="00C92167">
        <w:t>Каны</w:t>
      </w:r>
      <w:proofErr w:type="spellEnd"/>
      <w:r w:rsidRPr="00C92167">
        <w:t>, Санто-Доминго для вылета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>1. Во время обратного трансфера из отеля в аэропорт гид расскажет вам о процессе прохождения таможни, декларации багажа. Гид проводит вас до стоек регистрации и останется там, чтобы помочь всем туристам зарегистрироваться.</w:t>
      </w:r>
    </w:p>
    <w:p w:rsidR="00C92167" w:rsidRPr="00C92167" w:rsidRDefault="00C92167" w:rsidP="00C92167">
      <w:r w:rsidRPr="00C92167">
        <w:t>2. Пройдите регистрацию на рейс (предоставьте заграничный паспорт и билет).</w:t>
      </w:r>
    </w:p>
    <w:p w:rsidR="00C92167" w:rsidRPr="00C92167" w:rsidRDefault="00C92167" w:rsidP="00C92167">
      <w:r w:rsidRPr="00C92167">
        <w:t>3. Сдайте багаж на стойке регистрации.</w:t>
      </w:r>
    </w:p>
    <w:p w:rsidR="00C92167" w:rsidRPr="00C92167" w:rsidRDefault="00C92167" w:rsidP="00C92167">
      <w:r w:rsidRPr="00C92167">
        <w:t>4. 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:rsidR="00C92167" w:rsidRPr="00C92167" w:rsidRDefault="00C92167" w:rsidP="00C92167">
      <w:r w:rsidRPr="00C92167">
        <w:t>5. Пройдите в зону паспортного контроля, возьмите миграционную карточку и заполните ее на английском языке.</w:t>
      </w:r>
    </w:p>
    <w:p w:rsidR="00C92167" w:rsidRPr="00C92167" w:rsidRDefault="00C92167" w:rsidP="00C92167">
      <w:r w:rsidRPr="00C92167">
        <w:t>6. Пройдите паспортный контроль (предоставьте заграничный паспорт, миграционную карточку).</w:t>
      </w:r>
    </w:p>
    <w:p w:rsidR="00C92167" w:rsidRPr="00C92167" w:rsidRDefault="00C92167" w:rsidP="00C92167">
      <w:r w:rsidRPr="00C92167">
        <w:t>7. Пройдите таможенный контроль. При прохождении таможни вы оплачиваете 20 долларов (на чартерных рейсах принимающей стороны эта доплата включена в стоимость авиабилета, туристы оплачивают этот сбор, если прилетают регулярным рейсом).</w:t>
      </w:r>
    </w:p>
    <w:p w:rsidR="00C92167" w:rsidRPr="00C92167" w:rsidRDefault="00C92167" w:rsidP="00C92167">
      <w:r w:rsidRPr="00C92167">
        <w:t>8. Пройдите в зал вылета, где ожидайте объя</w:t>
      </w:r>
      <w:r>
        <w:t>вления на посадку вашего рейса.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Полезная информация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>
        <w:t>Аптечка</w:t>
      </w:r>
    </w:p>
    <w:p w:rsidR="00C92167" w:rsidRPr="00C92167" w:rsidRDefault="00C92167" w:rsidP="00C92167">
      <w:r w:rsidRPr="00C92167">
        <w:t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кроме того множество лекарств могут в разных странах носить разные наименования.</w:t>
      </w:r>
    </w:p>
    <w:p w:rsidR="00C92167" w:rsidRPr="00C92167" w:rsidRDefault="00C92167" w:rsidP="00C92167"/>
    <w:p w:rsidR="00C92167" w:rsidRPr="00C92167" w:rsidRDefault="00C92167" w:rsidP="00C92167">
      <w:r w:rsidRPr="00C92167">
        <w:t>Рекомендуем взять с собой:</w:t>
      </w:r>
    </w:p>
    <w:p w:rsidR="00C92167" w:rsidRPr="00C92167" w:rsidRDefault="00C92167" w:rsidP="00C92167">
      <w:r w:rsidRPr="00C92167">
        <w:t xml:space="preserve">● болеутоляющие и </w:t>
      </w:r>
      <w:proofErr w:type="gramStart"/>
      <w:r w:rsidRPr="00C92167">
        <w:t>сердечно-сосудистые</w:t>
      </w:r>
      <w:proofErr w:type="gramEnd"/>
      <w:r w:rsidRPr="00C92167">
        <w:t xml:space="preserve"> средства;</w:t>
      </w:r>
    </w:p>
    <w:p w:rsidR="00C92167" w:rsidRPr="00C92167" w:rsidRDefault="00C92167" w:rsidP="00C92167">
      <w:r w:rsidRPr="00C92167">
        <w:t>● средства от несварения желудка;</w:t>
      </w:r>
    </w:p>
    <w:p w:rsidR="00C92167" w:rsidRPr="00C92167" w:rsidRDefault="00C92167" w:rsidP="00C92167">
      <w:r w:rsidRPr="00C92167">
        <w:t>● желчегонные;</w:t>
      </w:r>
    </w:p>
    <w:p w:rsidR="00C92167" w:rsidRPr="00C92167" w:rsidRDefault="00C92167" w:rsidP="00C92167">
      <w:r w:rsidRPr="00C92167">
        <w:t>● препараты против укачивания в транспорте;</w:t>
      </w:r>
    </w:p>
    <w:p w:rsidR="00C92167" w:rsidRPr="00C92167" w:rsidRDefault="00C92167" w:rsidP="00C92167">
      <w:r w:rsidRPr="00C92167">
        <w:t>● средства от укусов насекомых;</w:t>
      </w:r>
    </w:p>
    <w:p w:rsidR="00C92167" w:rsidRPr="00C92167" w:rsidRDefault="00C92167" w:rsidP="00C92167">
      <w:r w:rsidRPr="00C92167">
        <w:t>● перевязочный материал;</w:t>
      </w:r>
    </w:p>
    <w:p w:rsidR="00C92167" w:rsidRPr="00C92167" w:rsidRDefault="00C92167" w:rsidP="00C92167">
      <w:r w:rsidRPr="00C92167">
        <w:t>● водонепроницаемый лейкопластырь;</w:t>
      </w:r>
    </w:p>
    <w:p w:rsidR="00C92167" w:rsidRPr="00C92167" w:rsidRDefault="00C92167" w:rsidP="00C92167">
      <w:r w:rsidRPr="00C92167">
        <w:t>● барьерные контрацептивы;</w:t>
      </w:r>
    </w:p>
    <w:p w:rsidR="00C92167" w:rsidRPr="00C92167" w:rsidRDefault="00C92167" w:rsidP="00C92167">
      <w:r w:rsidRPr="00C92167">
        <w:t>● глазные капли;</w:t>
      </w:r>
    </w:p>
    <w:p w:rsidR="00C92167" w:rsidRPr="00C92167" w:rsidRDefault="00C92167" w:rsidP="00C92167">
      <w:r w:rsidRPr="00C92167">
        <w:t>● солнцезащитные средства и средства для ухода за кожей после пребывания на солнце. В первые дни отдыха настоятельно рекомендуем использов</w:t>
      </w:r>
      <w:r>
        <w:t>ание данных средств.</w:t>
      </w:r>
    </w:p>
    <w:p w:rsidR="00C92167" w:rsidRPr="00C92167" w:rsidRDefault="00C92167" w:rsidP="00C92167">
      <w:pPr>
        <w:pStyle w:val="2"/>
      </w:pPr>
      <w:r w:rsidRPr="00C92167">
        <w:t>»Виза</w:t>
      </w:r>
    </w:p>
    <w:p w:rsidR="00C92167" w:rsidRPr="00C92167" w:rsidRDefault="00C92167" w:rsidP="00C92167">
      <w:r w:rsidRPr="00C92167">
        <w:t>Гражданам Российской Федерации для посещения Доминиканско</w:t>
      </w:r>
      <w:r>
        <w:t>й республики виза не требуется.</w:t>
      </w:r>
    </w:p>
    <w:p w:rsidR="00C92167" w:rsidRPr="00C92167" w:rsidRDefault="00C92167" w:rsidP="00C92167">
      <w:r w:rsidRPr="00C92167">
        <w:t>Необходимо иметь при себе:</w:t>
      </w:r>
    </w:p>
    <w:p w:rsidR="00C92167" w:rsidRPr="00C92167" w:rsidRDefault="00C92167" w:rsidP="00C92167">
      <w:r w:rsidRPr="00C92167">
        <w:t>● загранпаспорт (</w:t>
      </w:r>
      <w:proofErr w:type="spellStart"/>
      <w:proofErr w:type="gramStart"/>
      <w:r w:rsidRPr="00C92167">
        <w:t>c</w:t>
      </w:r>
      <w:proofErr w:type="gramEnd"/>
      <w:r w:rsidRPr="00C92167">
        <w:t>рок</w:t>
      </w:r>
      <w:proofErr w:type="spellEnd"/>
      <w:r w:rsidRPr="00C92167">
        <w:t xml:space="preserve"> действия паспорта должен быть действительный на момент выезда из Доминиканской Республики без ограничения срока его действия)</w:t>
      </w:r>
    </w:p>
    <w:p w:rsidR="00C92167" w:rsidRPr="00C92167" w:rsidRDefault="00C92167" w:rsidP="00C92167">
      <w:r>
        <w:t>● ваучер</w:t>
      </w:r>
    </w:p>
    <w:p w:rsidR="00C92167" w:rsidRPr="00C92167" w:rsidRDefault="00C92167" w:rsidP="00C92167">
      <w:r w:rsidRPr="00C92167">
        <w:t xml:space="preserve">На территории страны можно находиться до 30 дней с туристической картой, которая приобретается по </w:t>
      </w:r>
      <w:r>
        <w:t>прибытии в страну</w:t>
      </w:r>
    </w:p>
    <w:p w:rsidR="00C92167" w:rsidRPr="00C92167" w:rsidRDefault="00C92167" w:rsidP="00C92167">
      <w:pPr>
        <w:pStyle w:val="2"/>
      </w:pPr>
      <w:r w:rsidRPr="00C92167">
        <w:t>»Время</w:t>
      </w:r>
    </w:p>
    <w:p w:rsidR="00C92167" w:rsidRPr="00C92167" w:rsidRDefault="00C92167" w:rsidP="00C92167">
      <w:r w:rsidRPr="00C92167">
        <w:t>Время отс</w:t>
      </w:r>
      <w:r>
        <w:t xml:space="preserve">тает от </w:t>
      </w:r>
      <w:proofErr w:type="gramStart"/>
      <w:r>
        <w:t>московского</w:t>
      </w:r>
      <w:proofErr w:type="gramEnd"/>
      <w:r>
        <w:t xml:space="preserve"> на 8 часов.</w:t>
      </w:r>
    </w:p>
    <w:p w:rsidR="00C92167" w:rsidRPr="00C92167" w:rsidRDefault="00C92167" w:rsidP="00C92167">
      <w:pPr>
        <w:pStyle w:val="2"/>
      </w:pPr>
      <w:r w:rsidRPr="00C92167">
        <w:t>»Деньги</w:t>
      </w:r>
    </w:p>
    <w:p w:rsidR="00C92167" w:rsidRPr="00C92167" w:rsidRDefault="00C92167" w:rsidP="00C92167">
      <w:r w:rsidRPr="00C92167">
        <w:t xml:space="preserve">Валюта - доминиканское песо, равное 100 сентаво. В обращении находятся банкноты достоинством 1000, 500, 100, 50, 20, 10, 5 и 1 песо и монеты в 1 песо и 50, 25, 10, 5 и 1. </w:t>
      </w:r>
      <w:proofErr w:type="gramStart"/>
      <w:r w:rsidRPr="00C92167">
        <w:t>ВВ</w:t>
      </w:r>
      <w:proofErr w:type="gramEnd"/>
      <w:r w:rsidRPr="00C92167">
        <w:t xml:space="preserve"> стране </w:t>
      </w:r>
      <w:proofErr w:type="spellStart"/>
      <w:r w:rsidRPr="00C92167">
        <w:t>фициально</w:t>
      </w:r>
      <w:proofErr w:type="spellEnd"/>
      <w:r w:rsidRPr="00C92167">
        <w:t xml:space="preserve"> принимается только национальная валюта. Принимаются все основные кредитные карточки: "</w:t>
      </w:r>
      <w:proofErr w:type="spellStart"/>
      <w:r w:rsidRPr="00C92167">
        <w:t>Visa</w:t>
      </w:r>
      <w:proofErr w:type="spellEnd"/>
      <w:r w:rsidRPr="00C92167">
        <w:t>", "</w:t>
      </w:r>
      <w:proofErr w:type="spellStart"/>
      <w:r w:rsidRPr="00C92167">
        <w:t>Master</w:t>
      </w:r>
      <w:proofErr w:type="spellEnd"/>
      <w:r w:rsidRPr="00C92167">
        <w:t xml:space="preserve"> </w:t>
      </w:r>
      <w:proofErr w:type="spellStart"/>
      <w:r w:rsidRPr="00C92167">
        <w:t>Card</w:t>
      </w:r>
      <w:proofErr w:type="spellEnd"/>
      <w:r w:rsidRPr="00C92167">
        <w:t>", "</w:t>
      </w:r>
      <w:proofErr w:type="spellStart"/>
      <w:r w:rsidRPr="00C92167">
        <w:t>American</w:t>
      </w:r>
      <w:proofErr w:type="spellEnd"/>
      <w:r w:rsidRPr="00C92167">
        <w:t xml:space="preserve"> </w:t>
      </w:r>
      <w:proofErr w:type="spellStart"/>
      <w:r w:rsidRPr="00C92167">
        <w:t>Express</w:t>
      </w:r>
      <w:proofErr w:type="spellEnd"/>
      <w:r w:rsidRPr="00C92167">
        <w:t xml:space="preserve">" и т. д. Если вы отдыхаете </w:t>
      </w:r>
      <w:proofErr w:type="gramStart"/>
      <w:r w:rsidRPr="00C92167">
        <w:t>в</w:t>
      </w:r>
      <w:proofErr w:type="gramEnd"/>
      <w:r w:rsidRPr="00C92167">
        <w:t xml:space="preserve"> </w:t>
      </w:r>
      <w:proofErr w:type="gramStart"/>
      <w:r w:rsidRPr="00C92167">
        <w:t>Хуан</w:t>
      </w:r>
      <w:proofErr w:type="gramEnd"/>
      <w:r w:rsidRPr="00C92167">
        <w:t xml:space="preserve"> </w:t>
      </w:r>
      <w:proofErr w:type="spellStart"/>
      <w:r w:rsidRPr="00C92167">
        <w:t>Долио</w:t>
      </w:r>
      <w:proofErr w:type="spellEnd"/>
      <w:r w:rsidRPr="00C92167">
        <w:t>, имейте ввиду, что там нет банков и на территории нет возможности получить нал</w:t>
      </w:r>
      <w:r>
        <w:t>ичные деньги с кредитной карты.</w:t>
      </w:r>
    </w:p>
    <w:p w:rsidR="00C92167" w:rsidRPr="00C92167" w:rsidRDefault="00C92167" w:rsidP="00C92167">
      <w:r w:rsidRPr="00C92167">
        <w:t>Иностранную валюту можно обменять в гостинице или в коммерческих банках, которые работают с 8 до 15 часов.</w:t>
      </w:r>
    </w:p>
    <w:p w:rsidR="00C92167" w:rsidRPr="00C92167" w:rsidRDefault="00C92167" w:rsidP="00C92167"/>
    <w:p w:rsidR="00C92167" w:rsidRPr="00C92167" w:rsidRDefault="00C92167" w:rsidP="00C92167">
      <w:pPr>
        <w:pStyle w:val="2"/>
      </w:pPr>
      <w:r w:rsidRPr="00C92167">
        <w:lastRenderedPageBreak/>
        <w:t>»Магазины</w:t>
      </w:r>
    </w:p>
    <w:p w:rsidR="00C92167" w:rsidRPr="00C92167" w:rsidRDefault="00C92167" w:rsidP="00C92167">
      <w:r w:rsidRPr="00C92167">
        <w:t>Магазины открыты в будни с 09.00 до 12.00 часов и с 15.00 до 18.00 часов. В выходные дни время рабо</w:t>
      </w:r>
      <w:r>
        <w:t>ты зависит от профиля магазина.</w:t>
      </w:r>
    </w:p>
    <w:p w:rsidR="00C92167" w:rsidRPr="00C92167" w:rsidRDefault="00C92167" w:rsidP="00C92167">
      <w:pPr>
        <w:pStyle w:val="2"/>
      </w:pPr>
      <w:r w:rsidRPr="00C92167">
        <w:t>»Медицинское обслуживание</w:t>
      </w:r>
    </w:p>
    <w:p w:rsidR="00C92167" w:rsidRPr="00C92167" w:rsidRDefault="00C92167" w:rsidP="00C92167">
      <w:r w:rsidRPr="00C92167">
        <w:t>Специальные прививки не требуются. Не рекомендуется пить воду из-под крана. Свежие фрукты нужно мыть кипяченой водой, не употреблять ле</w:t>
      </w:r>
      <w:r>
        <w:t>д, сделанный из проточной воды.</w:t>
      </w:r>
    </w:p>
    <w:p w:rsidR="00C92167" w:rsidRPr="00C92167" w:rsidRDefault="00C92167" w:rsidP="00C92167">
      <w:r w:rsidRPr="00C92167">
        <w:t>При наступлении страхового случая необходимо обратиться в страховую компанию по телефонам, указанным в страховом полисе.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</w:t>
      </w:r>
      <w:r>
        <w:t>нсацией расходов) обслуживание.</w:t>
      </w:r>
    </w:p>
    <w:p w:rsidR="00C92167" w:rsidRPr="00C92167" w:rsidRDefault="00C92167" w:rsidP="00C92167">
      <w:pPr>
        <w:pStyle w:val="2"/>
      </w:pPr>
      <w:r w:rsidRPr="00C92167">
        <w:t>»Напряжение электросети</w:t>
      </w:r>
    </w:p>
    <w:p w:rsidR="00C92167" w:rsidRPr="00C92167" w:rsidRDefault="00C92167" w:rsidP="00C92167">
      <w:r w:rsidRPr="00C92167">
        <w:t>Напряжение электросети 110 В. Переходники можно приобрести в отеле, сто</w:t>
      </w:r>
      <w:r>
        <w:t>имость колеблется от 2$ до 10$.</w:t>
      </w:r>
    </w:p>
    <w:p w:rsidR="00C92167" w:rsidRPr="00C92167" w:rsidRDefault="00C92167" w:rsidP="00C92167">
      <w:pPr>
        <w:pStyle w:val="2"/>
      </w:pPr>
      <w:r w:rsidRPr="00C92167">
        <w:t>»Отели</w:t>
      </w:r>
    </w:p>
    <w:p w:rsidR="00C92167" w:rsidRPr="00C92167" w:rsidRDefault="00C92167" w:rsidP="00C92167">
      <w:r w:rsidRPr="00C92167">
        <w:t xml:space="preserve">В Доминиканской Республике все отели </w:t>
      </w:r>
      <w:proofErr w:type="gramStart"/>
      <w:r w:rsidRPr="00C92167">
        <w:t>классифицированы и имеют</w:t>
      </w:r>
      <w:proofErr w:type="gramEnd"/>
      <w:r w:rsidRPr="00C92167">
        <w:t xml:space="preserve"> официальную "звездочную" категорию. Как правило, такая классификация соответствует перечню услуг, предоставляемых отелем. Характерная особенность отдыха, практически во всех отелях, это система питания "</w:t>
      </w:r>
      <w:proofErr w:type="spellStart"/>
      <w:r w:rsidRPr="00C92167">
        <w:t>all</w:t>
      </w:r>
      <w:proofErr w:type="spellEnd"/>
      <w:r w:rsidRPr="00C92167">
        <w:t xml:space="preserve"> </w:t>
      </w:r>
      <w:proofErr w:type="spellStart"/>
      <w:r w:rsidRPr="00C92167">
        <w:t>inclusive</w:t>
      </w:r>
      <w:proofErr w:type="spellEnd"/>
      <w:r w:rsidRPr="00C92167">
        <w:t xml:space="preserve"> - все включено" - т.е. включено 3-х разовое питание, закуски в любое время, напитки местного производства (любые), пляжные н</w:t>
      </w:r>
      <w:r>
        <w:t>е моторизированные развлечения.</w:t>
      </w:r>
    </w:p>
    <w:p w:rsidR="00C92167" w:rsidRPr="00C92167" w:rsidRDefault="00C92167" w:rsidP="00C92167">
      <w:r w:rsidRPr="00C92167">
        <w:t xml:space="preserve">Гости одного комплекса из одного отеля в другой отель ездить могут, но клиентов другого комплекса на чужую территорию не пустят. Надо покупать </w:t>
      </w:r>
      <w:proofErr w:type="spellStart"/>
      <w:r w:rsidRPr="00C92167">
        <w:t>guest</w:t>
      </w:r>
      <w:proofErr w:type="spellEnd"/>
      <w:r w:rsidRPr="00C92167">
        <w:t xml:space="preserve"> </w:t>
      </w:r>
      <w:proofErr w:type="spellStart"/>
      <w:r w:rsidRPr="00C92167">
        <w:t>card</w:t>
      </w:r>
      <w:proofErr w:type="spellEnd"/>
      <w:r w:rsidRPr="00C92167">
        <w:t xml:space="preserve">, стоимость 60-80 долларов. Если же туристы хотят посетить СПА-центр, </w:t>
      </w:r>
      <w:proofErr w:type="gramStart"/>
      <w:r w:rsidRPr="00C92167">
        <w:t>расположенный</w:t>
      </w:r>
      <w:proofErr w:type="gramEnd"/>
      <w:r w:rsidRPr="00C92167">
        <w:t xml:space="preserve"> в другом отеле, то здесь на помощь придут гиды. Гиды в таких случаях договариваются с ближайшим отелем, располагающим услугами СПА и туристов </w:t>
      </w:r>
      <w:proofErr w:type="gramStart"/>
      <w:r w:rsidRPr="00C92167">
        <w:t>встречают у входа в отель и провожают</w:t>
      </w:r>
      <w:proofErr w:type="gramEnd"/>
      <w:r w:rsidRPr="00C92167">
        <w:t xml:space="preserve"> в СПА-центр. Клиент в данном случае пл</w:t>
      </w:r>
      <w:r>
        <w:t>атит только за пользование СПА.</w:t>
      </w:r>
    </w:p>
    <w:p w:rsidR="00C92167" w:rsidRPr="00C92167" w:rsidRDefault="00C92167" w:rsidP="00C92167">
      <w:pPr>
        <w:pStyle w:val="2"/>
      </w:pPr>
      <w:r w:rsidRPr="00C92167">
        <w:t>»Прокат автомобилей</w:t>
      </w:r>
    </w:p>
    <w:p w:rsidR="00C92167" w:rsidRPr="00C92167" w:rsidRDefault="00C92167" w:rsidP="00C92167">
      <w:r w:rsidRPr="00C92167">
        <w:t>Аренда автомобилей очень высокая (для лиц в возрасте старше 25 лет), необходимо иметь международные водительские удостоверения, действительные в течени</w:t>
      </w:r>
      <w:proofErr w:type="gramStart"/>
      <w:r w:rsidRPr="00C92167">
        <w:t>и</w:t>
      </w:r>
      <w:proofErr w:type="gramEnd"/>
      <w:r w:rsidRPr="00C92167">
        <w:t xml:space="preserve"> 90 дней и кредитную карточку. В связи с особенностями движения на местных дорогах, не рекомендуем брать автотранспорт на прокат.</w:t>
      </w:r>
    </w:p>
    <w:p w:rsidR="00C92167" w:rsidRPr="00C92167" w:rsidRDefault="00C92167" w:rsidP="00C92167">
      <w:pPr>
        <w:pStyle w:val="2"/>
      </w:pPr>
      <w:r w:rsidRPr="00C92167">
        <w:t>»Религия</w:t>
      </w:r>
    </w:p>
    <w:p w:rsidR="00C92167" w:rsidRPr="00C92167" w:rsidRDefault="00C92167" w:rsidP="00C92167">
      <w:r>
        <w:t>Католики - 95%.</w:t>
      </w:r>
    </w:p>
    <w:p w:rsidR="00C92167" w:rsidRPr="00C92167" w:rsidRDefault="00C92167" w:rsidP="00C92167">
      <w:pPr>
        <w:pStyle w:val="2"/>
      </w:pPr>
      <w:r w:rsidRPr="00C92167">
        <w:t>»Сувениры</w:t>
      </w:r>
    </w:p>
    <w:p w:rsidR="00C92167" w:rsidRPr="00C92167" w:rsidRDefault="00C92167" w:rsidP="00C92167">
      <w:r w:rsidRPr="00C92167">
        <w:t xml:space="preserve">Туристические зоны страны предлагают к услугам туристов многочисленные бутики и сувенирные магазины, где можно приобрести различные изделия из дерева, кости, янтаря, </w:t>
      </w:r>
      <w:proofErr w:type="spellStart"/>
      <w:r w:rsidRPr="00C92167">
        <w:t>ларимара</w:t>
      </w:r>
      <w:proofErr w:type="spellEnd"/>
      <w:r w:rsidRPr="00C92167">
        <w:t xml:space="preserve">, керамики, кофе, ром, сигары, сувениры индейцев </w:t>
      </w:r>
      <w:proofErr w:type="spellStart"/>
      <w:r w:rsidRPr="00C92167">
        <w:t>Таинос</w:t>
      </w:r>
      <w:proofErr w:type="spellEnd"/>
      <w:r w:rsidRPr="00C92167">
        <w:t xml:space="preserve">, креольские куклы. Особо рекомендуются также кассеты с мелодиями "меренге" и сальца. В </w:t>
      </w:r>
      <w:proofErr w:type="gramStart"/>
      <w:r w:rsidRPr="00C92167">
        <w:t>Санто Доминго</w:t>
      </w:r>
      <w:proofErr w:type="gramEnd"/>
      <w:r w:rsidRPr="00C92167">
        <w:t xml:space="preserve"> находятся самые крупные коммерческие центры, в которых можно приобрести одежду, обувь, продукты легкой промышленности национальных и иностранных фирм хорошего качества и по доступным ценам. При покупке можно торговаться.</w:t>
      </w:r>
    </w:p>
    <w:p w:rsidR="00C92167" w:rsidRPr="00C92167" w:rsidRDefault="00C92167" w:rsidP="00C92167">
      <w:pPr>
        <w:pStyle w:val="2"/>
      </w:pPr>
      <w:r w:rsidRPr="00C92167">
        <w:lastRenderedPageBreak/>
        <w:t>»Таможня</w:t>
      </w:r>
    </w:p>
    <w:p w:rsidR="00C92167" w:rsidRPr="00C92167" w:rsidRDefault="00C92167" w:rsidP="00C92167">
      <w:r w:rsidRPr="00C92167">
        <w:t>Нормы провоза алкогольных напитков на одного человека (лица, достигшие 18 летнего возраста): 3 л алкогольных напитков, 200 шт. сигарет или 50 шт. сигар (</w:t>
      </w:r>
      <w:proofErr w:type="spellStart"/>
      <w:r w:rsidRPr="00C92167">
        <w:t>сигарилл</w:t>
      </w:r>
      <w:proofErr w:type="spellEnd"/>
      <w:r w:rsidRPr="00C92167">
        <w:t>) или 250гр табака; кофе, какао – в неогр</w:t>
      </w:r>
      <w:r>
        <w:t>аниченном количестве.</w:t>
      </w:r>
    </w:p>
    <w:p w:rsidR="00C92167" w:rsidRPr="00C92167" w:rsidRDefault="00C92167" w:rsidP="00C92167">
      <w:r w:rsidRPr="00C92167">
        <w:t xml:space="preserve">Запрещено вывозить: ракушки, кораллы, морские звезды. Категорически запрещено </w:t>
      </w:r>
      <w:proofErr w:type="gramStart"/>
      <w:r w:rsidRPr="00C92167">
        <w:t>ввозить и вывозить</w:t>
      </w:r>
      <w:proofErr w:type="gramEnd"/>
      <w:r w:rsidRPr="00C92167">
        <w:t xml:space="preserve"> песо (национальная валюта). Также запрещен вывоз без специального разрешения предметов и вещей, представляющих историческую и художественную ценность. На ввоз и вывоз национальной и иностранной </w:t>
      </w:r>
      <w:r>
        <w:t>валюты ограничения отсутствуют.</w:t>
      </w:r>
    </w:p>
    <w:p w:rsidR="00C92167" w:rsidRPr="00C92167" w:rsidRDefault="00C92167" w:rsidP="00C92167">
      <w:r w:rsidRPr="00C92167">
        <w:t>Вывоз валюты из РФ: на сумму вывозимой из РФ валюты (российской и/или иностранной валют) превышающей в эквиваленте 3000 долларов США, заполняется письменная таможенная декларация. Если сумма вывозимой из РФ валюты (российской и/или иностранной валюты) составляет от 3001 до 10000 долларов США (включительно), требуется предоставление документов, подтверждающих ввоз или покупку данной валюты (валют) в Российскую Федераци</w:t>
      </w:r>
      <w:r>
        <w:t>ю.</w:t>
      </w:r>
    </w:p>
    <w:p w:rsidR="00C92167" w:rsidRPr="00C92167" w:rsidRDefault="00C92167" w:rsidP="00C92167">
      <w:pPr>
        <w:pStyle w:val="2"/>
      </w:pPr>
      <w:r w:rsidRPr="00C92167">
        <w:t>»Телефон</w:t>
      </w:r>
    </w:p>
    <w:p w:rsidR="00C92167" w:rsidRPr="00C92167" w:rsidRDefault="00C92167" w:rsidP="00C92167">
      <w:r w:rsidRPr="00C92167">
        <w:t xml:space="preserve">Телефония хорошо </w:t>
      </w:r>
      <w:proofErr w:type="gramStart"/>
      <w:r w:rsidRPr="00C92167">
        <w:t>развита и позволяет</w:t>
      </w:r>
      <w:proofErr w:type="gramEnd"/>
      <w:r w:rsidRPr="00C92167">
        <w:t xml:space="preserve"> связаться с любой точкой мира. Телефонные разговоры можно оплатить наличными, кредитными телефонными карточками, которые можно приобрести в телефонной компании. Пункты национальной телефонной компании расположе</w:t>
      </w:r>
      <w:r>
        <w:t>ны едва ли не в каждой деревне.</w:t>
      </w:r>
    </w:p>
    <w:p w:rsidR="00C92167" w:rsidRPr="00C92167" w:rsidRDefault="00C92167" w:rsidP="00C92167">
      <w:proofErr w:type="gramStart"/>
      <w:r w:rsidRPr="00C92167">
        <w:t>Местную</w:t>
      </w:r>
      <w:proofErr w:type="gramEnd"/>
      <w:r w:rsidRPr="00C92167">
        <w:t xml:space="preserve"> SIM-карту можно приобрести в официальных пунктах продаж услуг мобильной связи, необходимо личное присутствие и наличие паспорта. Также можно пользоваться мобильными телефонами, подключенными к услуге международный автоматический роуминг. Если звонить из отеля или из номера, то стоимость 1 минуты разговора с Рос</w:t>
      </w:r>
      <w:r>
        <w:t>сией составит примерно 3,5 у.е.</w:t>
      </w:r>
    </w:p>
    <w:p w:rsidR="00C92167" w:rsidRPr="00C92167" w:rsidRDefault="00C92167" w:rsidP="00C92167">
      <w:r w:rsidRPr="00C92167">
        <w:t>Чтобы позвонить из Доминиканской Республики в Россию надо набрать 011- выход на международную линию, 7- код России, код города, номер телефона. Для звонков из России необходимо набрать – 8 (10-809) и номер телефона. Можно в</w:t>
      </w:r>
      <w:r>
        <w:t>зять на прокат сотовый телефон.</w:t>
      </w:r>
    </w:p>
    <w:p w:rsidR="00C92167" w:rsidRPr="00C92167" w:rsidRDefault="00C92167" w:rsidP="00C92167">
      <w:pPr>
        <w:pStyle w:val="2"/>
      </w:pPr>
      <w:r w:rsidRPr="00C92167">
        <w:t>»Транспорт</w:t>
      </w:r>
    </w:p>
    <w:p w:rsidR="00C92167" w:rsidRPr="00C92167" w:rsidRDefault="00C92167" w:rsidP="00C92167">
      <w:r w:rsidRPr="00C92167">
        <w:t xml:space="preserve">На территории </w:t>
      </w:r>
      <w:proofErr w:type="spellStart"/>
      <w:r w:rsidRPr="00C92167">
        <w:t>Баваро</w:t>
      </w:r>
      <w:proofErr w:type="spellEnd"/>
      <w:r w:rsidRPr="00C92167">
        <w:t xml:space="preserve">, </w:t>
      </w:r>
      <w:proofErr w:type="spellStart"/>
      <w:r w:rsidRPr="00C92167">
        <w:t>Пунта</w:t>
      </w:r>
      <w:proofErr w:type="spellEnd"/>
      <w:r w:rsidRPr="00C92167">
        <w:t xml:space="preserve"> Кана нет автобусного сообщения. Если вы желаете выйти за территорию отеля, вы можете перемещаться только на такси. Такси в </w:t>
      </w:r>
      <w:proofErr w:type="spellStart"/>
      <w:r w:rsidRPr="00C92167">
        <w:t>Плая-Баваро</w:t>
      </w:r>
      <w:proofErr w:type="spellEnd"/>
      <w:r w:rsidRPr="00C92167">
        <w:t xml:space="preserve"> найти не трудно. Как правило, стоянки такси находятся на въезде в каждый комплекс или же такси туристу вызывают на </w:t>
      </w:r>
      <w:proofErr w:type="spellStart"/>
      <w:r w:rsidRPr="00C92167">
        <w:t>ресепшен</w:t>
      </w:r>
      <w:proofErr w:type="spellEnd"/>
      <w:r w:rsidRPr="00C92167">
        <w:t xml:space="preserve"> отеля или носильщик - бесплатно. Тариф немного странный: 1 минута – 1 доллар. При этом таксометра у таксистов нет. Существует также «мотто-</w:t>
      </w:r>
      <w:proofErr w:type="spellStart"/>
      <w:r w:rsidRPr="00C92167">
        <w:t>кончо</w:t>
      </w:r>
      <w:proofErr w:type="spellEnd"/>
      <w:r w:rsidRPr="00C92167">
        <w:t>», такси–мотоцикл. Не рекомендуем пользоваться этим видом транспор</w:t>
      </w:r>
      <w:r>
        <w:t>та в силу его небезопасности.</w:t>
      </w:r>
    </w:p>
    <w:p w:rsidR="00C92167" w:rsidRPr="00C92167" w:rsidRDefault="00C92167" w:rsidP="00C92167">
      <w:pPr>
        <w:pStyle w:val="2"/>
      </w:pPr>
      <w:r w:rsidRPr="00C92167">
        <w:t>»Чаевые</w:t>
      </w:r>
    </w:p>
    <w:p w:rsidR="00C92167" w:rsidRPr="00C92167" w:rsidRDefault="00C92167" w:rsidP="00C92167">
      <w:r w:rsidRPr="00C92167">
        <w:t xml:space="preserve">Налог с продаж 16% и 10% чаевых прибавляются к счету. Если вы очень </w:t>
      </w:r>
      <w:proofErr w:type="gramStart"/>
      <w:r w:rsidRPr="00C92167">
        <w:t>довольны обслуживанием и хотите</w:t>
      </w:r>
      <w:proofErr w:type="gramEnd"/>
      <w:r w:rsidRPr="00C92167">
        <w:t xml:space="preserve"> как-то поощрить персонал, то можете прибавить свои собственные чаевые.</w:t>
      </w:r>
    </w:p>
    <w:p w:rsidR="00C92167" w:rsidRPr="00C92167" w:rsidRDefault="00C92167" w:rsidP="00C92167"/>
    <w:p w:rsidR="00C92167" w:rsidRPr="00C92167" w:rsidRDefault="00C92167" w:rsidP="00C92167">
      <w:r w:rsidRPr="00C92167">
        <w:t xml:space="preserve"> </w:t>
      </w:r>
    </w:p>
    <w:p w:rsidR="00C92167" w:rsidRPr="00C92167" w:rsidRDefault="00C92167" w:rsidP="00C92167"/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lastRenderedPageBreak/>
        <w:t>◄</w:t>
      </w:r>
      <w:r w:rsidRPr="00C92167">
        <w:t>Полезные телефоны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>Российское Консульство в Доминиканской республике -</w:t>
      </w:r>
      <w:r>
        <w:t xml:space="preserve"> (809) 685-4545 (Санто-Доминго)</w:t>
      </w:r>
    </w:p>
    <w:p w:rsidR="00C92167" w:rsidRPr="00C92167" w:rsidRDefault="00C92167" w:rsidP="00C92167">
      <w:r>
        <w:t>Служба спасения - 911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Телефоны службы поддержки туристов в Доминиканской республике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>
        <w:t>+1 809 981 88 37</w:t>
      </w:r>
    </w:p>
    <w:p w:rsidR="00C92167" w:rsidRPr="00C92167" w:rsidRDefault="00C92167" w:rsidP="00C92167">
      <w:r w:rsidRPr="00C92167">
        <w:t>При звонке из Москвы: выход на международную связь вашего оператора* и 1 809 981 88 37</w:t>
      </w:r>
    </w:p>
    <w:p w:rsidR="00C92167" w:rsidRPr="00C92167" w:rsidRDefault="00C92167" w:rsidP="00C92167">
      <w:r w:rsidRPr="00C92167">
        <w:t>В Доминиканской республике при звонке с местного номера: 809 981 88 37</w:t>
      </w:r>
    </w:p>
    <w:p w:rsidR="00C92167" w:rsidRPr="00C92167" w:rsidRDefault="00C92167" w:rsidP="00C92167">
      <w:r w:rsidRPr="00C92167">
        <w:t xml:space="preserve">В Доминиканской республике при звонке с </w:t>
      </w:r>
      <w:proofErr w:type="gramStart"/>
      <w:r w:rsidRPr="00C92167">
        <w:t>московско</w:t>
      </w:r>
      <w:r>
        <w:t>го</w:t>
      </w:r>
      <w:proofErr w:type="gramEnd"/>
      <w:r>
        <w:t xml:space="preserve"> мобильного: +1 809 981 88 37</w:t>
      </w:r>
    </w:p>
    <w:p w:rsidR="00C92167" w:rsidRPr="00C92167" w:rsidRDefault="00C92167" w:rsidP="00C92167">
      <w:r w:rsidRPr="00C92167">
        <w:t xml:space="preserve">* Выход на международную линию может быть разным в зависимости от вашего телефонного оператора. </w:t>
      </w:r>
      <w:proofErr w:type="gramStart"/>
      <w:r w:rsidRPr="00C92167">
        <w:t>Например</w:t>
      </w:r>
      <w:proofErr w:type="gramEnd"/>
      <w:r w:rsidRPr="00C92167">
        <w:t xml:space="preserve"> МГТС: 8 гудок 10 (выход на международную линию) дал</w:t>
      </w:r>
      <w:r>
        <w:t>ее код города и номер телефона.</w:t>
      </w:r>
    </w:p>
    <w:p w:rsidR="00C92167" w:rsidRPr="00C92167" w:rsidRDefault="00C92167" w:rsidP="00C92167">
      <w:pPr>
        <w:pStyle w:val="2"/>
      </w:pPr>
      <w:r w:rsidRPr="00C92167">
        <w:rPr>
          <w:rFonts w:ascii="Arial" w:hAnsi="Arial" w:cs="Arial"/>
        </w:rPr>
        <w:t>◄</w:t>
      </w:r>
      <w:r w:rsidRPr="00C92167">
        <w:t>Круглосуточный телефон в России</w:t>
      </w:r>
      <w:r w:rsidRPr="00C92167">
        <w:rPr>
          <w:rFonts w:ascii="Arial" w:hAnsi="Arial" w:cs="Arial"/>
        </w:rPr>
        <w:t>►</w:t>
      </w:r>
    </w:p>
    <w:p w:rsidR="00C92167" w:rsidRPr="00C92167" w:rsidRDefault="00C92167" w:rsidP="00C92167">
      <w:r w:rsidRPr="00C92167">
        <w:t>Если у вас возникли проблемы с набором номера службы поддержки, сообщите об этом по круглосуточному телефону 8-800-700-7878 (звонки из любых регионов России бесплатно).</w:t>
      </w:r>
    </w:p>
    <w:p w:rsidR="00C92167" w:rsidRPr="00C92167" w:rsidRDefault="00C92167" w:rsidP="00C92167"/>
    <w:p w:rsidR="00C92167" w:rsidRDefault="00C92167" w:rsidP="00C92167">
      <w:pPr>
        <w:jc w:val="center"/>
      </w:pPr>
    </w:p>
    <w:p w:rsidR="00C92167" w:rsidRDefault="00C92167" w:rsidP="00C92167">
      <w:pPr>
        <w:jc w:val="center"/>
      </w:pPr>
    </w:p>
    <w:p w:rsidR="00C92167" w:rsidRDefault="00C92167" w:rsidP="00C92167">
      <w:pPr>
        <w:jc w:val="center"/>
      </w:pPr>
    </w:p>
    <w:p w:rsidR="00512A18" w:rsidRDefault="00C92167" w:rsidP="00C92167">
      <w:pPr>
        <w:pStyle w:val="1"/>
        <w:jc w:val="center"/>
      </w:pPr>
      <w:r w:rsidRPr="00C92167">
        <w:t>Желае</w:t>
      </w:r>
      <w:bookmarkStart w:id="0" w:name="_GoBack"/>
      <w:bookmarkEnd w:id="0"/>
      <w:r w:rsidRPr="00C92167">
        <w:t>м Вам приятного путешествия</w:t>
      </w:r>
      <w:r>
        <w:t>!!!</w:t>
      </w:r>
    </w:p>
    <w:sectPr w:rsidR="0051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7"/>
    <w:rsid w:val="001960DB"/>
    <w:rsid w:val="00426767"/>
    <w:rsid w:val="00C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2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9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2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9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Подсолнух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Подсолнух</dc:creator>
  <cp:lastModifiedBy>Подсолнух</cp:lastModifiedBy>
  <cp:revision>1</cp:revision>
  <dcterms:created xsi:type="dcterms:W3CDTF">2013-04-03T05:38:00Z</dcterms:created>
  <dcterms:modified xsi:type="dcterms:W3CDTF">2013-04-03T05:44:00Z</dcterms:modified>
</cp:coreProperties>
</file>